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F2" w:rsidRPr="000738F2" w:rsidRDefault="000738F2" w:rsidP="000738F2">
      <w:pPr>
        <w:spacing w:before="100" w:beforeAutospacing="1" w:after="100" w:afterAutospacing="1"/>
        <w:jc w:val="both"/>
        <w:rPr>
          <w:sz w:val="24"/>
          <w:szCs w:val="24"/>
        </w:rPr>
      </w:pPr>
      <w:r w:rsidRPr="000738F2">
        <w:rPr>
          <w:b/>
          <w:bCs/>
          <w:sz w:val="24"/>
          <w:szCs w:val="24"/>
        </w:rPr>
        <w:t>Государственная услуга "Выдача удостоверений о праве на льготы членам семей погибших (умерших) инвалидов войны, участников Великой Отечественной войны, ветеранов боевых действий, а также военнослужащих, проходивших военную службу по призыву и погибших при исполнении обязанностей военной службы" предоставляется проживающим на территории Челябинской области:</w:t>
      </w:r>
    </w:p>
    <w:p w:rsidR="000738F2" w:rsidRDefault="000738F2" w:rsidP="000738F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0738F2">
        <w:rPr>
          <w:sz w:val="24"/>
          <w:szCs w:val="24"/>
        </w:rPr>
        <w:t>нетрудоспособным членам семей погибших (умерших) инвалидов войны, участников Великой Отечественной войны и ветеранов боевых действий</w:t>
      </w:r>
      <w:proofErr w:type="gramStart"/>
      <w:r w:rsidRPr="000738F2">
        <w:rPr>
          <w:sz w:val="24"/>
          <w:szCs w:val="24"/>
        </w:rPr>
        <w:t xml:space="preserve"> ,</w:t>
      </w:r>
      <w:proofErr w:type="gramEnd"/>
      <w:r w:rsidRPr="000738F2">
        <w:rPr>
          <w:sz w:val="24"/>
          <w:szCs w:val="24"/>
        </w:rPr>
        <w:t xml:space="preserve"> а также нетрудоспособным членам семей военнослужащих, проходивших военную службу по призыву и погибших при исполнении обязанностей военной службы, состоявшим на иждивении погибшего (умершего)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</w:p>
    <w:p w:rsidR="000738F2" w:rsidRPr="000738F2" w:rsidRDefault="000738F2" w:rsidP="000738F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0738F2">
        <w:rPr>
          <w:sz w:val="24"/>
          <w:szCs w:val="24"/>
        </w:rPr>
        <w:t>независимо от состояния трудоспособности, нахождения на иждивении, получения пенсии или заработной платы:</w:t>
      </w:r>
    </w:p>
    <w:p w:rsidR="000738F2" w:rsidRPr="000738F2" w:rsidRDefault="000738F2" w:rsidP="000738F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0738F2">
        <w:rPr>
          <w:sz w:val="24"/>
          <w:szCs w:val="24"/>
        </w:rPr>
        <w:t>родителям погибшего (умершего) инвалида войны, участника Великой Отечественной войны и ветерана боевых действий;</w:t>
      </w:r>
    </w:p>
    <w:p w:rsidR="000738F2" w:rsidRPr="000738F2" w:rsidRDefault="000738F2" w:rsidP="000738F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proofErr w:type="gramStart"/>
      <w:r w:rsidRPr="000738F2">
        <w:rPr>
          <w:sz w:val="24"/>
          <w:szCs w:val="24"/>
        </w:rPr>
        <w:t>супруге (супругу) погибшего (умершего) инвалида войны, не вступившей (не вступившему) в повторный брак;</w:t>
      </w:r>
      <w:proofErr w:type="gramEnd"/>
    </w:p>
    <w:p w:rsidR="000738F2" w:rsidRPr="000738F2" w:rsidRDefault="000738F2" w:rsidP="000738F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proofErr w:type="gramStart"/>
      <w:r w:rsidRPr="000738F2">
        <w:rPr>
          <w:sz w:val="24"/>
          <w:szCs w:val="24"/>
        </w:rPr>
        <w:t>супруге (супругу) погибшего (умершего) участника Великой Отечественной войны, не вступившей (не вступившему) в повторный брак;</w:t>
      </w:r>
      <w:proofErr w:type="gramEnd"/>
    </w:p>
    <w:p w:rsidR="000738F2" w:rsidRPr="000738F2" w:rsidRDefault="000738F2" w:rsidP="000738F2">
      <w:pPr>
        <w:numPr>
          <w:ilvl w:val="0"/>
          <w:numId w:val="2"/>
        </w:numPr>
        <w:tabs>
          <w:tab w:val="clear" w:pos="720"/>
          <w:tab w:val="num" w:pos="142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proofErr w:type="gramStart"/>
      <w:r w:rsidRPr="000738F2">
        <w:rPr>
          <w:sz w:val="24"/>
          <w:szCs w:val="24"/>
        </w:rPr>
        <w:t>супруге (супругу) погибшего (умершего) ветерана боевых действий, не вступившей (не вступившему) в повторный брак и проживающей (проживающему) одиноко, или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18 лет, или с ребенком (детьми), не достигшим (не достигшими) возраста 23 лет и обучающимся (обучающимися) в образовательных учреждениях по</w:t>
      </w:r>
      <w:proofErr w:type="gramEnd"/>
      <w:r w:rsidRPr="000738F2">
        <w:rPr>
          <w:sz w:val="24"/>
          <w:szCs w:val="24"/>
        </w:rPr>
        <w:t xml:space="preserve"> очной форме обучения.</w:t>
      </w:r>
    </w:p>
    <w:p w:rsidR="000738F2" w:rsidRPr="000738F2" w:rsidRDefault="000738F2" w:rsidP="000738F2">
      <w:pPr>
        <w:spacing w:before="100" w:beforeAutospacing="1" w:after="100" w:afterAutospacing="1"/>
        <w:jc w:val="both"/>
        <w:rPr>
          <w:sz w:val="24"/>
          <w:szCs w:val="24"/>
        </w:rPr>
      </w:pPr>
      <w:r w:rsidRPr="000738F2">
        <w:rPr>
          <w:b/>
          <w:bCs/>
          <w:sz w:val="24"/>
          <w:szCs w:val="24"/>
        </w:rPr>
        <w:t>Перечень документов, необходимых для предоставления государственной услуги:</w:t>
      </w:r>
    </w:p>
    <w:p w:rsidR="000738F2" w:rsidRPr="000738F2" w:rsidRDefault="00446C3E" w:rsidP="000738F2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hyperlink r:id="rId5" w:tgtFrame="_blank" w:history="1">
        <w:r w:rsidR="000738F2" w:rsidRPr="000738F2">
          <w:rPr>
            <w:color w:val="0000FF"/>
            <w:sz w:val="24"/>
            <w:szCs w:val="24"/>
            <w:u w:val="single"/>
          </w:rPr>
          <w:t>заявление по форме, установленной Министерством социальных отношений</w:t>
        </w:r>
      </w:hyperlink>
      <w:r w:rsidR="000738F2" w:rsidRPr="000738F2">
        <w:rPr>
          <w:sz w:val="24"/>
          <w:szCs w:val="24"/>
        </w:rPr>
        <w:t>.</w:t>
      </w:r>
    </w:p>
    <w:p w:rsidR="000738F2" w:rsidRPr="000738F2" w:rsidRDefault="000738F2" w:rsidP="000738F2">
      <w:pPr>
        <w:tabs>
          <w:tab w:val="num" w:pos="0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0738F2">
        <w:rPr>
          <w:sz w:val="24"/>
          <w:szCs w:val="24"/>
        </w:rPr>
        <w:t>При подаче заявления в форме электронного документа оно оформляется и представляется в соответствии с постановлением Правительства Российской Федерации от 7 июля 2011 г.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0738F2" w:rsidRPr="000738F2" w:rsidRDefault="000738F2" w:rsidP="000738F2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0738F2">
        <w:rPr>
          <w:sz w:val="24"/>
          <w:szCs w:val="24"/>
        </w:rPr>
        <w:t>документ, удостоверяющий личность (при обращении представителя заявителя - документы, подтверждающие его полномочия);</w:t>
      </w:r>
    </w:p>
    <w:p w:rsidR="000738F2" w:rsidRPr="000738F2" w:rsidRDefault="000738F2" w:rsidP="000738F2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0738F2">
        <w:rPr>
          <w:sz w:val="24"/>
          <w:szCs w:val="24"/>
        </w:rPr>
        <w:t>документ о прохождении военной службы или участии в боевых действиях погибшим (умершим ветераном);</w:t>
      </w:r>
    </w:p>
    <w:p w:rsidR="000738F2" w:rsidRPr="000738F2" w:rsidRDefault="000738F2" w:rsidP="004E69E9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738F2">
        <w:rPr>
          <w:sz w:val="24"/>
          <w:szCs w:val="24"/>
        </w:rPr>
        <w:t>свидетельство о смерти (извещение о гибели) погибшего (умершего) ветерана;</w:t>
      </w:r>
    </w:p>
    <w:p w:rsidR="000738F2" w:rsidRPr="000738F2" w:rsidRDefault="000738F2" w:rsidP="004E69E9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738F2">
        <w:rPr>
          <w:sz w:val="24"/>
          <w:szCs w:val="24"/>
        </w:rPr>
        <w:t>документы, подтверждающие родственное отношение к погибшему (умершему) ветерану;</w:t>
      </w:r>
    </w:p>
    <w:p w:rsidR="000738F2" w:rsidRPr="000738F2" w:rsidRDefault="000738F2" w:rsidP="004E69E9">
      <w:pPr>
        <w:numPr>
          <w:ilvl w:val="0"/>
          <w:numId w:val="4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738F2">
        <w:rPr>
          <w:sz w:val="24"/>
          <w:szCs w:val="24"/>
        </w:rPr>
        <w:t>пенсионное удостоверение либо справка о получении пенсии по случаю потери кормильца (о наличии права на её получение), выданная органом, осуществляющим назначение и выплату пенсии;</w:t>
      </w:r>
    </w:p>
    <w:p w:rsidR="004E69E9" w:rsidRPr="004E69E9" w:rsidRDefault="004E69E9" w:rsidP="004E69E9">
      <w:pPr>
        <w:pStyle w:val="a3"/>
        <w:numPr>
          <w:ilvl w:val="0"/>
          <w:numId w:val="6"/>
        </w:numPr>
        <w:shd w:val="clear" w:color="auto" w:fill="FFFFFF"/>
        <w:tabs>
          <w:tab w:val="clear" w:pos="720"/>
        </w:tabs>
        <w:ind w:left="0" w:firstLine="0"/>
        <w:jc w:val="both"/>
        <w:textAlignment w:val="baseline"/>
        <w:rPr>
          <w:spacing w:val="2"/>
          <w:sz w:val="24"/>
          <w:szCs w:val="24"/>
        </w:rPr>
      </w:pPr>
      <w:bookmarkStart w:id="0" w:name="_GoBack"/>
      <w:bookmarkEnd w:id="0"/>
      <w:r w:rsidRPr="004E69E9">
        <w:rPr>
          <w:spacing w:val="2"/>
          <w:sz w:val="24"/>
          <w:szCs w:val="24"/>
        </w:rPr>
        <w:t xml:space="preserve"> </w:t>
      </w:r>
      <w:proofErr w:type="gramStart"/>
      <w:r w:rsidRPr="004E69E9">
        <w:rPr>
          <w:spacing w:val="2"/>
          <w:sz w:val="24"/>
          <w:szCs w:val="24"/>
        </w:rPr>
        <w:t>документы, подтверждающие одинокое проживание супруги (супруга) погибшего (умершего) ветерана боевых действий или проживание с несовершеннолетним ребенком (детьми), или с ребенком (детьми) старше возраста 18 лет, ставшим (ставшими) инвалидом (инвалидами) до достижения им (ими) возраста 18 лет, или с ребенком (детьми), не достигшим (не достигшими) возраста 23 лет и обучающимся (обучающимися) в образовательных организациях по очной форме обучения (представляются заявителями, указанными</w:t>
      </w:r>
      <w:proofErr w:type="gramEnd"/>
      <w:r w:rsidRPr="004E69E9">
        <w:rPr>
          <w:spacing w:val="2"/>
          <w:sz w:val="24"/>
          <w:szCs w:val="24"/>
        </w:rPr>
        <w:t xml:space="preserve"> в абзаце пятом подпункта 2 пункта 4 настоящего Административного регламента):</w:t>
      </w:r>
    </w:p>
    <w:p w:rsidR="004E69E9" w:rsidRPr="004E69E9" w:rsidRDefault="004E69E9" w:rsidP="004E69E9">
      <w:pPr>
        <w:shd w:val="clear" w:color="auto" w:fill="FFFFFF"/>
        <w:ind w:left="360"/>
        <w:jc w:val="both"/>
        <w:textAlignment w:val="baseline"/>
        <w:rPr>
          <w:spacing w:val="2"/>
          <w:sz w:val="24"/>
          <w:szCs w:val="24"/>
        </w:rPr>
      </w:pPr>
      <w:r w:rsidRPr="004E69E9">
        <w:rPr>
          <w:spacing w:val="2"/>
          <w:sz w:val="24"/>
          <w:szCs w:val="24"/>
        </w:rPr>
        <w:t xml:space="preserve">справка о регистрации заявителя и членов его семьи по месту жительства в пределах Российской Федерации, выданная территориальным органом федерального органа </w:t>
      </w:r>
      <w:r w:rsidRPr="004E69E9">
        <w:rPr>
          <w:spacing w:val="2"/>
          <w:sz w:val="24"/>
          <w:szCs w:val="24"/>
        </w:rPr>
        <w:lastRenderedPageBreak/>
        <w:t>исполнительной власти, уполномоченного на осуществление функций по контролю и надзору в сфере миграции;</w:t>
      </w:r>
    </w:p>
    <w:p w:rsidR="004E69E9" w:rsidRPr="004E69E9" w:rsidRDefault="004E69E9" w:rsidP="004E69E9">
      <w:pPr>
        <w:shd w:val="clear" w:color="auto" w:fill="FFFFFF"/>
        <w:ind w:left="360"/>
        <w:jc w:val="both"/>
        <w:textAlignment w:val="baseline"/>
        <w:rPr>
          <w:spacing w:val="2"/>
          <w:sz w:val="24"/>
          <w:szCs w:val="24"/>
        </w:rPr>
      </w:pPr>
      <w:r w:rsidRPr="004E69E9">
        <w:rPr>
          <w:spacing w:val="2"/>
          <w:sz w:val="24"/>
          <w:szCs w:val="24"/>
        </w:rPr>
        <w:t>документы (сведения) о рождении ребенка (детей) (представляются при проживании с ребенком (детьми));</w:t>
      </w:r>
    </w:p>
    <w:p w:rsidR="004E69E9" w:rsidRPr="004E69E9" w:rsidRDefault="004E69E9" w:rsidP="004E69E9">
      <w:pPr>
        <w:shd w:val="clear" w:color="auto" w:fill="FFFFFF"/>
        <w:ind w:left="284"/>
        <w:jc w:val="both"/>
        <w:textAlignment w:val="baseline"/>
        <w:rPr>
          <w:spacing w:val="2"/>
          <w:sz w:val="24"/>
          <w:szCs w:val="24"/>
        </w:rPr>
      </w:pPr>
      <w:proofErr w:type="gramStart"/>
      <w:r w:rsidRPr="004E69E9">
        <w:rPr>
          <w:spacing w:val="2"/>
          <w:sz w:val="24"/>
          <w:szCs w:val="24"/>
        </w:rPr>
        <w:t>документы (сведения) об установлении ребенку (детям) инвалидности до достижения им (ими) возраста 18 лет (представляются при проживании с ребенком (детьми) старше возраста 18 лет, ставшим (ставшими) инвалидом (инвалидами) до достижения им (ими) возраста 18 лет);</w:t>
      </w:r>
      <w:proofErr w:type="gramEnd"/>
    </w:p>
    <w:p w:rsidR="004E69E9" w:rsidRPr="004E69E9" w:rsidRDefault="004E69E9" w:rsidP="004E69E9">
      <w:pPr>
        <w:pStyle w:val="a3"/>
        <w:ind w:left="28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proofErr w:type="gramStart"/>
      <w:r w:rsidRPr="004E69E9">
        <w:rPr>
          <w:spacing w:val="2"/>
          <w:sz w:val="24"/>
          <w:szCs w:val="24"/>
        </w:rPr>
        <w:t xml:space="preserve">справка образовательной организации об обучении ребенка (детей) по очной форме обучения до </w:t>
      </w:r>
      <w:r>
        <w:rPr>
          <w:spacing w:val="2"/>
          <w:sz w:val="24"/>
          <w:szCs w:val="24"/>
        </w:rPr>
        <w:t xml:space="preserve">  </w:t>
      </w:r>
      <w:r w:rsidRPr="004E69E9">
        <w:rPr>
          <w:spacing w:val="2"/>
          <w:sz w:val="24"/>
          <w:szCs w:val="24"/>
        </w:rPr>
        <w:t>достижения им (ими) возраста 23 лет (представляется при проживании с ребенком (детьми), не достигшим (не достигшими) возраста 23 лет и обучающимся (обучающимися) в образовательных организациях по очной форме обучения</w:t>
      </w:r>
      <w:proofErr w:type="gramEnd"/>
    </w:p>
    <w:p w:rsidR="00FC1616" w:rsidRPr="000738F2" w:rsidRDefault="000738F2" w:rsidP="004E69E9">
      <w:pPr>
        <w:pStyle w:val="a3"/>
        <w:numPr>
          <w:ilvl w:val="0"/>
          <w:numId w:val="6"/>
        </w:numPr>
        <w:tabs>
          <w:tab w:val="clear" w:pos="720"/>
          <w:tab w:val="num" w:pos="0"/>
        </w:tabs>
        <w:ind w:left="0" w:firstLine="0"/>
        <w:jc w:val="both"/>
      </w:pPr>
      <w:r w:rsidRPr="00911FF3">
        <w:rPr>
          <w:sz w:val="24"/>
          <w:szCs w:val="24"/>
        </w:rPr>
        <w:t xml:space="preserve">фотография размером 3 </w:t>
      </w:r>
      <w:proofErr w:type="spellStart"/>
      <w:r w:rsidRPr="00911FF3">
        <w:rPr>
          <w:sz w:val="24"/>
          <w:szCs w:val="24"/>
        </w:rPr>
        <w:t>х</w:t>
      </w:r>
      <w:proofErr w:type="spellEnd"/>
      <w:r w:rsidRPr="00911FF3">
        <w:rPr>
          <w:sz w:val="24"/>
          <w:szCs w:val="24"/>
        </w:rPr>
        <w:t xml:space="preserve"> 4 сантиметра.</w:t>
      </w:r>
    </w:p>
    <w:sectPr w:rsidR="00FC1616" w:rsidRPr="000738F2" w:rsidSect="009C1741">
      <w:pgSz w:w="11906" w:h="16838"/>
      <w:pgMar w:top="284" w:right="849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D51"/>
    <w:multiLevelType w:val="multilevel"/>
    <w:tmpl w:val="D7D0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F5DB5"/>
    <w:multiLevelType w:val="multilevel"/>
    <w:tmpl w:val="51C09E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C75D7"/>
    <w:multiLevelType w:val="multilevel"/>
    <w:tmpl w:val="2A74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B5E1B"/>
    <w:multiLevelType w:val="multilevel"/>
    <w:tmpl w:val="185CEE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9A6336"/>
    <w:multiLevelType w:val="multilevel"/>
    <w:tmpl w:val="D218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10121C"/>
    <w:multiLevelType w:val="multilevel"/>
    <w:tmpl w:val="F9E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38F2"/>
    <w:rsid w:val="000738F2"/>
    <w:rsid w:val="0013364A"/>
    <w:rsid w:val="00446C3E"/>
    <w:rsid w:val="004E69E9"/>
    <w:rsid w:val="008B4169"/>
    <w:rsid w:val="00911FF3"/>
    <w:rsid w:val="009C1741"/>
    <w:rsid w:val="00FC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69"/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8B4169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169"/>
    <w:rPr>
      <w:b/>
      <w:sz w:val="32"/>
      <w:lang w:eastAsia="ru-RU"/>
    </w:rPr>
  </w:style>
  <w:style w:type="paragraph" w:styleId="a3">
    <w:name w:val="List Paragraph"/>
    <w:basedOn w:val="a"/>
    <w:uiPriority w:val="34"/>
    <w:qFormat/>
    <w:rsid w:val="00911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69"/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8B4169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4169"/>
    <w:rPr>
      <w:b/>
      <w:sz w:val="32"/>
      <w:lang w:eastAsia="ru-RU"/>
    </w:rPr>
  </w:style>
  <w:style w:type="paragraph" w:styleId="a3">
    <w:name w:val="List Paragraph"/>
    <w:basedOn w:val="a"/>
    <w:uiPriority w:val="34"/>
    <w:qFormat/>
    <w:rsid w:val="00911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6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cmgn.eps74.ru/Upload/files/vdovi%20zav%281%29%281%2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VNUKOVA</cp:lastModifiedBy>
  <cp:revision>6</cp:revision>
  <dcterms:created xsi:type="dcterms:W3CDTF">2017-04-13T11:18:00Z</dcterms:created>
  <dcterms:modified xsi:type="dcterms:W3CDTF">2020-09-01T08:45:00Z</dcterms:modified>
</cp:coreProperties>
</file>